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48D" w:rsidRPr="00D823EB" w:rsidRDefault="00B8548D" w:rsidP="00B8548D">
      <w:pPr>
        <w:tabs>
          <w:tab w:val="left" w:pos="2790"/>
        </w:tabs>
        <w:rPr>
          <w:lang w:val="en-CA"/>
        </w:rPr>
      </w:pP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 called Meeting August</w:t>
      </w:r>
      <w:r w:rsidR="00872D27">
        <w:rPr>
          <w:rFonts w:eastAsia="Calibri"/>
          <w:b/>
          <w:sz w:val="22"/>
          <w:szCs w:val="22"/>
          <w:u w:val="single"/>
        </w:rPr>
        <w:t xml:space="preserve"> 22</w:t>
      </w:r>
      <w:r w:rsidR="00872D27" w:rsidRPr="00872D27">
        <w:rPr>
          <w:rFonts w:eastAsia="Calibri"/>
          <w:b/>
          <w:sz w:val="22"/>
          <w:szCs w:val="22"/>
          <w:u w:val="single"/>
          <w:vertAlign w:val="superscript"/>
        </w:rPr>
        <w:t>nd</w:t>
      </w:r>
      <w:r>
        <w:rPr>
          <w:rFonts w:eastAsia="Calibri"/>
          <w:b/>
          <w:sz w:val="22"/>
          <w:szCs w:val="22"/>
          <w:u w:val="single"/>
        </w:rPr>
        <w:t>, 2024</w:t>
      </w:r>
    </w:p>
    <w:p w:rsidR="00B8548D" w:rsidRDefault="00B8548D" w:rsidP="00B8548D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:rsidR="00B8548D" w:rsidRDefault="00B8548D" w:rsidP="00B8548D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872D27">
        <w:rPr>
          <w:sz w:val="20"/>
          <w:szCs w:val="20"/>
        </w:rPr>
        <w:t>22nd</w:t>
      </w:r>
      <w:r>
        <w:rPr>
          <w:sz w:val="20"/>
          <w:szCs w:val="20"/>
        </w:rPr>
        <w:t xml:space="preserve"> day of August, 2024, at </w:t>
      </w:r>
      <w:r w:rsidR="00872D27">
        <w:rPr>
          <w:sz w:val="20"/>
          <w:szCs w:val="20"/>
        </w:rPr>
        <w:t>10</w:t>
      </w:r>
      <w:r>
        <w:rPr>
          <w:sz w:val="20"/>
          <w:szCs w:val="20"/>
        </w:rPr>
        <w:t xml:space="preserve">:00 a.m., the Commissioners Court of Frio County met in a special called meeting with the following members either absent or present, to-wit: Rochelle Lozano Camacho, Frio County Judge was present; Joe Vela, Commissioner Pct 1 present; Mario Martinez, Commissioner Pct 2 present; Raul Carrizales, Commissioner Pct 3 present;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  <w:r w:rsidRPr="00D823EB">
        <w:t>I.          Invocation and Pledge of Allegiance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Default="00B8548D" w:rsidP="00B8548D">
      <w:pPr>
        <w:tabs>
          <w:tab w:val="left" w:pos="720"/>
        </w:tabs>
      </w:pPr>
      <w:r w:rsidRPr="00D823EB">
        <w:t xml:space="preserve">II.   </w:t>
      </w:r>
      <w:r>
        <w:tab/>
      </w:r>
      <w:r w:rsidRPr="00D823EB">
        <w:t>Adopt Agenda</w:t>
      </w:r>
    </w:p>
    <w:p w:rsidR="00B8548D" w:rsidRDefault="00B8548D" w:rsidP="00B8548D">
      <w:pPr>
        <w:tabs>
          <w:tab w:val="left" w:pos="720"/>
        </w:tabs>
      </w:pPr>
    </w:p>
    <w:p w:rsidR="00B8548D" w:rsidRDefault="00B8548D" w:rsidP="00B8548D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r>
        <w:rPr>
          <w:b/>
        </w:rPr>
        <w:t>MOTION: COMMISSIONER</w:t>
      </w:r>
      <w:r w:rsidR="00872D27">
        <w:rPr>
          <w:b/>
        </w:rPr>
        <w:t xml:space="preserve"> CARRIZALES</w:t>
      </w:r>
    </w:p>
    <w:p w:rsidR="00B8548D" w:rsidRDefault="00B8548D" w:rsidP="00B8548D">
      <w:pPr>
        <w:ind w:left="720"/>
        <w:rPr>
          <w:b/>
        </w:rPr>
      </w:pPr>
      <w:r>
        <w:rPr>
          <w:b/>
        </w:rPr>
        <w:t xml:space="preserve">SECOND: COMMISSIONER </w:t>
      </w:r>
      <w:bookmarkEnd w:id="1"/>
      <w:r w:rsidR="00872D27">
        <w:rPr>
          <w:b/>
        </w:rPr>
        <w:t>CANO</w:t>
      </w:r>
    </w:p>
    <w:bookmarkEnd w:id="2"/>
    <w:p w:rsidR="00872D27" w:rsidRDefault="00872D27" w:rsidP="00B8548D">
      <w:pPr>
        <w:tabs>
          <w:tab w:val="left" w:pos="720"/>
        </w:tabs>
        <w:rPr>
          <w:b/>
        </w:rPr>
      </w:pPr>
      <w:r>
        <w:rPr>
          <w:b/>
        </w:rPr>
        <w:tab/>
        <w:t>MOTION PASSES</w:t>
      </w:r>
    </w:p>
    <w:p w:rsidR="00B8548D" w:rsidRDefault="00B8548D" w:rsidP="00B8548D">
      <w:pPr>
        <w:tabs>
          <w:tab w:val="left" w:pos="720"/>
        </w:tabs>
      </w:pPr>
      <w:r>
        <w:tab/>
      </w:r>
    </w:p>
    <w:p w:rsidR="00B8548D" w:rsidRDefault="00B8548D" w:rsidP="00B8548D">
      <w:pPr>
        <w:tabs>
          <w:tab w:val="left" w:pos="720"/>
          <w:tab w:val="left" w:pos="2790"/>
        </w:tabs>
        <w:ind w:left="720" w:hanging="720"/>
      </w:pPr>
      <w:r w:rsidRPr="00D823EB">
        <w:t>III.</w:t>
      </w:r>
      <w:r w:rsidRPr="00D823EB">
        <w:tab/>
        <w:t>Old Business</w:t>
      </w:r>
    </w:p>
    <w:p w:rsidR="00872D27" w:rsidRPr="00D823EB" w:rsidRDefault="00872D27" w:rsidP="00B8548D">
      <w:pPr>
        <w:tabs>
          <w:tab w:val="left" w:pos="720"/>
          <w:tab w:val="left" w:pos="2790"/>
        </w:tabs>
        <w:ind w:left="720" w:hanging="720"/>
      </w:pPr>
    </w:p>
    <w:p w:rsidR="00872D27" w:rsidRPr="00872D27" w:rsidRDefault="00872D27" w:rsidP="00872D27">
      <w:pPr>
        <w:rPr>
          <w:b/>
          <w:bCs/>
          <w:sz w:val="22"/>
          <w:szCs w:val="22"/>
        </w:rPr>
      </w:pPr>
      <w:r w:rsidRPr="00872D27">
        <w:rPr>
          <w:b/>
          <w:bCs/>
          <w:sz w:val="22"/>
          <w:szCs w:val="22"/>
        </w:rPr>
        <w:t>PRESENTATION</w:t>
      </w:r>
    </w:p>
    <w:p w:rsidR="00872D27" w:rsidRPr="00872D27" w:rsidRDefault="00872D27" w:rsidP="00872D27">
      <w:pPr>
        <w:rPr>
          <w:sz w:val="22"/>
          <w:szCs w:val="22"/>
        </w:rPr>
      </w:pPr>
    </w:p>
    <w:p w:rsidR="00872D27" w:rsidRPr="00872D27" w:rsidRDefault="00872D27" w:rsidP="00872D27">
      <w:pPr>
        <w:rPr>
          <w:b/>
          <w:bCs/>
          <w:sz w:val="22"/>
          <w:szCs w:val="22"/>
        </w:rPr>
      </w:pPr>
      <w:r w:rsidRPr="00872D27">
        <w:rPr>
          <w:sz w:val="22"/>
          <w:szCs w:val="22"/>
        </w:rPr>
        <w:tab/>
      </w:r>
      <w:r w:rsidRPr="00872D27">
        <w:rPr>
          <w:b/>
          <w:bCs/>
          <w:sz w:val="22"/>
          <w:szCs w:val="22"/>
        </w:rPr>
        <w:t>ACTION AGENDA ITEMS</w:t>
      </w: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  <w:r w:rsidRPr="00872D27">
        <w:rPr>
          <w:sz w:val="22"/>
          <w:szCs w:val="22"/>
        </w:rPr>
        <w:t>IV.</w:t>
      </w:r>
      <w:r w:rsidRPr="00872D27">
        <w:rPr>
          <w:sz w:val="22"/>
          <w:szCs w:val="22"/>
        </w:rPr>
        <w:tab/>
        <w:t>General Discussion</w:t>
      </w:r>
    </w:p>
    <w:p w:rsidR="00872D27" w:rsidRP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  <w:r w:rsidRPr="00872D27">
        <w:rPr>
          <w:sz w:val="22"/>
          <w:szCs w:val="22"/>
        </w:rPr>
        <w:t>V.</w:t>
      </w:r>
      <w:r w:rsidRPr="00872D27">
        <w:rPr>
          <w:sz w:val="22"/>
          <w:szCs w:val="22"/>
        </w:rPr>
        <w:tab/>
        <w:t xml:space="preserve">Citizens To Be Heard </w:t>
      </w:r>
    </w:p>
    <w:p w:rsidR="00872D27" w:rsidRPr="00872D27" w:rsidRDefault="00872D27" w:rsidP="00872D27">
      <w:pPr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  <w:r w:rsidRPr="00872D27">
        <w:rPr>
          <w:sz w:val="22"/>
          <w:szCs w:val="22"/>
        </w:rPr>
        <w:t>VI.</w:t>
      </w:r>
      <w:r w:rsidRPr="00872D27">
        <w:rPr>
          <w:sz w:val="22"/>
          <w:szCs w:val="22"/>
        </w:rPr>
        <w:tab/>
        <w:t>New Business</w:t>
      </w:r>
    </w:p>
    <w:p w:rsidR="00872D27" w:rsidRP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720"/>
        </w:tabs>
        <w:ind w:left="720" w:hanging="720"/>
        <w:rPr>
          <w:b/>
          <w:bCs/>
          <w:sz w:val="22"/>
          <w:szCs w:val="22"/>
        </w:rPr>
      </w:pPr>
      <w:r w:rsidRPr="00872D27">
        <w:rPr>
          <w:sz w:val="22"/>
          <w:szCs w:val="22"/>
        </w:rPr>
        <w:tab/>
      </w:r>
      <w:r w:rsidRPr="00872D27">
        <w:rPr>
          <w:b/>
          <w:bCs/>
          <w:sz w:val="22"/>
          <w:szCs w:val="22"/>
        </w:rPr>
        <w:t>PRESENTATION</w:t>
      </w:r>
    </w:p>
    <w:p w:rsidR="00872D27" w:rsidRPr="00872D27" w:rsidRDefault="00872D27" w:rsidP="00872D27">
      <w:pPr>
        <w:rPr>
          <w:b/>
          <w:bCs/>
          <w:sz w:val="22"/>
          <w:szCs w:val="22"/>
        </w:rPr>
      </w:pPr>
    </w:p>
    <w:p w:rsidR="00872D27" w:rsidRPr="00872D27" w:rsidRDefault="00872D27" w:rsidP="00872D27">
      <w:pPr>
        <w:ind w:firstLine="720"/>
        <w:rPr>
          <w:b/>
          <w:bCs/>
          <w:sz w:val="22"/>
          <w:szCs w:val="22"/>
        </w:rPr>
      </w:pPr>
      <w:r w:rsidRPr="00872D27">
        <w:rPr>
          <w:b/>
          <w:bCs/>
          <w:sz w:val="22"/>
          <w:szCs w:val="22"/>
        </w:rPr>
        <w:t xml:space="preserve">ACTION AGENDA ITEMS </w:t>
      </w: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  <w:r w:rsidRPr="00872D27">
        <w:rPr>
          <w:sz w:val="22"/>
          <w:szCs w:val="22"/>
        </w:rPr>
        <w:t>(1)</w:t>
      </w:r>
      <w:r w:rsidRPr="00872D27">
        <w:rPr>
          <w:sz w:val="22"/>
          <w:szCs w:val="22"/>
        </w:rPr>
        <w:tab/>
        <w:t>Hon. Crystal Marquez, Frio County Auditor, requests:</w:t>
      </w: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Default="00872D27" w:rsidP="00872D27">
      <w:pPr>
        <w:tabs>
          <w:tab w:val="left" w:pos="720"/>
        </w:tabs>
        <w:rPr>
          <w:sz w:val="22"/>
          <w:szCs w:val="22"/>
        </w:rPr>
      </w:pPr>
      <w:r w:rsidRPr="00872D27">
        <w:rPr>
          <w:sz w:val="22"/>
          <w:szCs w:val="22"/>
        </w:rPr>
        <w:tab/>
        <w:t>Budget Workshop for Fiscal Year 2024-2025 for Frio County, Texas.</w:t>
      </w:r>
    </w:p>
    <w:p w:rsid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Default="00872D27" w:rsidP="00872D27">
      <w:pPr>
        <w:ind w:firstLine="720"/>
        <w:rPr>
          <w:b/>
        </w:rPr>
      </w:pPr>
      <w:r>
        <w:rPr>
          <w:b/>
        </w:rPr>
        <w:t>BREAK @ 12:15 PM</w:t>
      </w:r>
    </w:p>
    <w:p w:rsidR="00872D27" w:rsidRDefault="00872D27" w:rsidP="00872D27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:rsidR="00872D27" w:rsidRDefault="00872D27" w:rsidP="00872D27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:rsidR="00872D27" w:rsidRDefault="00872D27" w:rsidP="00872D27">
      <w:pPr>
        <w:tabs>
          <w:tab w:val="left" w:pos="720"/>
        </w:tabs>
        <w:rPr>
          <w:b/>
        </w:rPr>
      </w:pPr>
      <w:r>
        <w:rPr>
          <w:b/>
        </w:rPr>
        <w:tab/>
        <w:t>MOTION PASSES</w:t>
      </w:r>
    </w:p>
    <w:p w:rsid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Default="00872D27" w:rsidP="00872D27">
      <w:pPr>
        <w:rPr>
          <w:b/>
        </w:rPr>
      </w:pPr>
      <w:r>
        <w:rPr>
          <w:b/>
        </w:rPr>
        <w:tab/>
        <w:t>RESUME @ 1:20 PM</w:t>
      </w:r>
    </w:p>
    <w:p w:rsidR="00872D27" w:rsidRDefault="00872D27" w:rsidP="00872D27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:rsidR="00872D27" w:rsidRDefault="00872D27" w:rsidP="00872D27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:rsidR="00872D27" w:rsidRDefault="00872D27" w:rsidP="00872D27">
      <w:pPr>
        <w:ind w:left="720"/>
        <w:rPr>
          <w:b/>
        </w:rPr>
      </w:pPr>
      <w:r>
        <w:rPr>
          <w:b/>
        </w:rPr>
        <w:lastRenderedPageBreak/>
        <w:t>MOTION PASSES</w:t>
      </w:r>
    </w:p>
    <w:p w:rsidR="00872D27" w:rsidRDefault="00872D27" w:rsidP="00872D27">
      <w:pPr>
        <w:tabs>
          <w:tab w:val="left" w:pos="720"/>
        </w:tabs>
        <w:rPr>
          <w:b/>
        </w:rPr>
      </w:pPr>
      <w:r>
        <w:rPr>
          <w:b/>
        </w:rPr>
        <w:tab/>
      </w:r>
    </w:p>
    <w:p w:rsidR="00872D27" w:rsidRDefault="00872D27" w:rsidP="00872D27">
      <w:pPr>
        <w:tabs>
          <w:tab w:val="left" w:pos="720"/>
        </w:tabs>
        <w:rPr>
          <w:b/>
        </w:rPr>
      </w:pPr>
      <w:r>
        <w:rPr>
          <w:b/>
        </w:rPr>
        <w:tab/>
        <w:t>COMMISSIONER VELA DID NOT RETURN FROM BREAK</w:t>
      </w: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810"/>
        </w:tabs>
        <w:rPr>
          <w:sz w:val="22"/>
          <w:szCs w:val="22"/>
        </w:rPr>
      </w:pP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  <w:r w:rsidRPr="00872D27">
        <w:rPr>
          <w:sz w:val="22"/>
          <w:szCs w:val="22"/>
        </w:rPr>
        <w:t>(2)</w:t>
      </w:r>
      <w:r w:rsidRPr="00872D27">
        <w:rPr>
          <w:sz w:val="22"/>
          <w:szCs w:val="22"/>
        </w:rPr>
        <w:tab/>
        <w:t>Documents (resolutions, orders, contracts, etc.) to be signed.</w:t>
      </w:r>
    </w:p>
    <w:p w:rsidR="00872D27" w:rsidRP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872D27" w:rsidRDefault="00872D27" w:rsidP="00872D27">
      <w:pPr>
        <w:tabs>
          <w:tab w:val="left" w:pos="720"/>
        </w:tabs>
        <w:ind w:left="720" w:hanging="720"/>
        <w:rPr>
          <w:sz w:val="22"/>
          <w:szCs w:val="22"/>
        </w:rPr>
      </w:pPr>
      <w:r w:rsidRPr="00872D27">
        <w:rPr>
          <w:sz w:val="22"/>
          <w:szCs w:val="22"/>
        </w:rPr>
        <w:t xml:space="preserve">(3)   </w:t>
      </w:r>
      <w:r w:rsidRPr="00872D27">
        <w:rPr>
          <w:sz w:val="22"/>
          <w:szCs w:val="22"/>
        </w:rPr>
        <w:tab/>
        <w:t>Allow bills payable</w:t>
      </w:r>
    </w:p>
    <w:p w:rsidR="00872D27" w:rsidRPr="00872D27" w:rsidRDefault="00872D27" w:rsidP="00872D27">
      <w:pPr>
        <w:tabs>
          <w:tab w:val="left" w:pos="720"/>
        </w:tabs>
        <w:rPr>
          <w:sz w:val="22"/>
          <w:szCs w:val="22"/>
        </w:rPr>
      </w:pPr>
    </w:p>
    <w:p w:rsidR="00872D27" w:rsidRDefault="00872D27" w:rsidP="00872D27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:rsidR="00872D27" w:rsidRDefault="00872D27" w:rsidP="00872D27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:rsidR="00872D27" w:rsidRDefault="00872D27" w:rsidP="00872D27">
      <w:pPr>
        <w:tabs>
          <w:tab w:val="left" w:pos="720"/>
        </w:tabs>
        <w:rPr>
          <w:b/>
        </w:rPr>
      </w:pPr>
      <w:r>
        <w:rPr>
          <w:b/>
        </w:rPr>
        <w:tab/>
        <w:t>MOTION PASSES</w:t>
      </w:r>
    </w:p>
    <w:p w:rsidR="00872D27" w:rsidRPr="00872D27" w:rsidRDefault="00872D27" w:rsidP="00872D27">
      <w:pPr>
        <w:rPr>
          <w:sz w:val="22"/>
          <w:szCs w:val="22"/>
        </w:rPr>
      </w:pPr>
    </w:p>
    <w:p w:rsidR="00872D27" w:rsidRPr="00872D27" w:rsidRDefault="00872D27" w:rsidP="00872D27">
      <w:pPr>
        <w:rPr>
          <w:sz w:val="22"/>
          <w:szCs w:val="22"/>
        </w:rPr>
      </w:pPr>
      <w:r w:rsidRPr="00872D27">
        <w:rPr>
          <w:sz w:val="22"/>
          <w:szCs w:val="22"/>
        </w:rPr>
        <w:t xml:space="preserve">(4)   </w:t>
      </w:r>
      <w:r w:rsidRPr="00872D27">
        <w:rPr>
          <w:sz w:val="22"/>
          <w:szCs w:val="22"/>
        </w:rPr>
        <w:tab/>
        <w:t>Adjourn</w:t>
      </w:r>
    </w:p>
    <w:p w:rsidR="00872D27" w:rsidRDefault="00872D27" w:rsidP="00872D27">
      <w:pPr>
        <w:ind w:firstLine="720"/>
        <w:rPr>
          <w:b/>
        </w:rPr>
      </w:pPr>
    </w:p>
    <w:p w:rsidR="00872D27" w:rsidRDefault="00872D27" w:rsidP="00872D27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CARRIZALES</w:t>
      </w:r>
    </w:p>
    <w:p w:rsidR="00872D27" w:rsidRDefault="00872D27" w:rsidP="00872D27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872D27" w:rsidRDefault="00872D27" w:rsidP="00872D27">
      <w:pPr>
        <w:tabs>
          <w:tab w:val="left" w:pos="720"/>
        </w:tabs>
        <w:rPr>
          <w:b/>
        </w:rPr>
      </w:pPr>
      <w:r>
        <w:rPr>
          <w:b/>
        </w:rPr>
        <w:tab/>
        <w:t>MOTION PASSES</w:t>
      </w:r>
    </w:p>
    <w:p w:rsidR="0078596B" w:rsidRDefault="0078596B"/>
    <w:sectPr w:rsidR="0078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8D"/>
    <w:rsid w:val="0077650D"/>
    <w:rsid w:val="0078596B"/>
    <w:rsid w:val="00872D27"/>
    <w:rsid w:val="00B8548D"/>
    <w:rsid w:val="00C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C988"/>
  <w15:chartTrackingRefBased/>
  <w15:docId w15:val="{381CD91F-10DA-4430-A6C6-2BFFF81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Vasquez</dc:creator>
  <cp:keywords/>
  <dc:description/>
  <cp:lastModifiedBy>Anthony Vasquez</cp:lastModifiedBy>
  <cp:revision>2</cp:revision>
  <dcterms:created xsi:type="dcterms:W3CDTF">2024-12-02T23:04:00Z</dcterms:created>
  <dcterms:modified xsi:type="dcterms:W3CDTF">2024-12-02T23:04:00Z</dcterms:modified>
</cp:coreProperties>
</file>